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BD6D" w14:textId="58BAC6DC" w:rsidR="002B3788" w:rsidRPr="00A93FB2" w:rsidRDefault="00ED0BBD" w:rsidP="00C41C10">
      <w:pPr>
        <w:contextualSpacing/>
        <w:rPr>
          <w:rFonts w:ascii="Arial" w:hAnsi="Arial" w:cs="Arial"/>
          <w:b/>
          <w:bCs/>
          <w:sz w:val="22"/>
          <w:szCs w:val="22"/>
          <w:lang w:val="ro-RO"/>
        </w:rPr>
      </w:pPr>
      <w:r w:rsidRPr="00A93FB2">
        <w:rPr>
          <w:rFonts w:ascii="Arial" w:hAnsi="Arial" w:cs="Arial"/>
          <w:b/>
          <w:bCs/>
          <w:sz w:val="22"/>
          <w:szCs w:val="22"/>
          <w:lang w:val="ro-RO"/>
        </w:rPr>
        <w:t xml:space="preserve">Concurs </w:t>
      </w:r>
      <w:r w:rsidR="008809EF" w:rsidRPr="008809EF">
        <w:rPr>
          <w:rFonts w:ascii="Arial" w:hAnsi="Arial" w:cs="Arial"/>
          <w:b/>
          <w:bCs/>
          <w:sz w:val="22"/>
          <w:szCs w:val="22"/>
          <w:lang w:val="ro-RO"/>
        </w:rPr>
        <w:t>Cercetător științific</w:t>
      </w:r>
      <w:r w:rsidRPr="00A93FB2">
        <w:rPr>
          <w:rFonts w:ascii="Arial" w:hAnsi="Arial" w:cs="Arial"/>
          <w:b/>
          <w:bCs/>
          <w:sz w:val="22"/>
          <w:szCs w:val="22"/>
          <w:lang w:val="ro-RO"/>
        </w:rPr>
        <w:t xml:space="preserve"> – </w:t>
      </w:r>
      <w:r w:rsidR="007721B2">
        <w:rPr>
          <w:rFonts w:ascii="Arial" w:hAnsi="Arial" w:cs="Arial"/>
          <w:b/>
          <w:bCs/>
          <w:sz w:val="22"/>
          <w:szCs w:val="22"/>
          <w:lang w:val="ro-RO"/>
        </w:rPr>
        <w:t>S200</w:t>
      </w:r>
      <w:r w:rsidR="007B167A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7B167A" w:rsidRPr="007B167A">
        <w:rPr>
          <w:rFonts w:ascii="Arial" w:hAnsi="Arial" w:cs="Arial"/>
          <w:b/>
          <w:bCs/>
          <w:sz w:val="22"/>
          <w:szCs w:val="22"/>
          <w:u w:val="single"/>
          <w:lang w:val="ro-RO"/>
        </w:rPr>
        <w:t>FIȘĂ POST</w:t>
      </w:r>
      <w:r w:rsidR="007B167A">
        <w:rPr>
          <w:rFonts w:ascii="Arial" w:hAnsi="Arial" w:cs="Arial"/>
          <w:b/>
          <w:bCs/>
          <w:sz w:val="22"/>
          <w:szCs w:val="22"/>
          <w:u w:val="single"/>
          <w:lang w:val="ro-RO"/>
        </w:rPr>
        <w:t xml:space="preserve"> 7</w:t>
      </w:r>
    </w:p>
    <w:p w14:paraId="5724E734" w14:textId="77777777" w:rsidR="00ED0BBD" w:rsidRDefault="00ED0BBD" w:rsidP="002B3788">
      <w:pPr>
        <w:ind w:left="720"/>
        <w:contextualSpacing/>
        <w:rPr>
          <w:rFonts w:ascii="Arial" w:hAnsi="Arial" w:cs="Arial"/>
          <w:bCs/>
          <w:sz w:val="22"/>
          <w:szCs w:val="22"/>
          <w:lang w:val="ro-RO"/>
        </w:rPr>
      </w:pPr>
    </w:p>
    <w:p w14:paraId="450E6817" w14:textId="548EE10C" w:rsidR="00C13DBD" w:rsidRPr="00A93FB2" w:rsidRDefault="00C13DBD" w:rsidP="002B3788">
      <w:pPr>
        <w:ind w:left="720"/>
        <w:contextualSpacing/>
        <w:rPr>
          <w:rFonts w:ascii="Arial" w:hAnsi="Arial" w:cs="Arial"/>
          <w:bCs/>
          <w:sz w:val="22"/>
          <w:szCs w:val="22"/>
          <w:lang w:val="ro-RO"/>
        </w:rPr>
      </w:pPr>
    </w:p>
    <w:p w14:paraId="7189BE6F" w14:textId="77777777" w:rsidR="002B3788" w:rsidRDefault="002B3788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  <w:r w:rsidRPr="00A93FB2">
        <w:rPr>
          <w:rFonts w:ascii="Arial" w:hAnsi="Arial" w:cs="Arial"/>
          <w:b/>
          <w:sz w:val="22"/>
          <w:szCs w:val="22"/>
          <w:lang w:val="ro-RO"/>
        </w:rPr>
        <w:t>B1.1 Atribuții specifice locului de muncă</w:t>
      </w:r>
    </w:p>
    <w:p w14:paraId="5B11704D" w14:textId="77777777" w:rsidR="00C13DBD" w:rsidRDefault="00C13DBD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</w:p>
    <w:p w14:paraId="5E1D939E" w14:textId="77777777" w:rsidR="00285139" w:rsidRDefault="00285139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704"/>
        <w:gridCol w:w="8312"/>
      </w:tblGrid>
      <w:tr w:rsidR="007721B2" w:rsidRPr="00D030FE" w14:paraId="7B27EFAA" w14:textId="77777777" w:rsidTr="007721B2">
        <w:tc>
          <w:tcPr>
            <w:tcW w:w="704" w:type="dxa"/>
          </w:tcPr>
          <w:p w14:paraId="341AFF02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2D758B8A" w14:textId="1B020998" w:rsidR="007721B2" w:rsidRPr="00D030FE" w:rsidRDefault="007721B2" w:rsidP="007721B2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7721B2">
              <w:rPr>
                <w:sz w:val="18"/>
                <w:szCs w:val="18"/>
                <w:lang w:val="ro-RO"/>
              </w:rPr>
              <w:t>Realizează experimente/cercetări in domeni</w:t>
            </w:r>
            <w:r w:rsidR="00284CEA">
              <w:rPr>
                <w:sz w:val="18"/>
                <w:szCs w:val="18"/>
                <w:lang w:val="ro-RO"/>
              </w:rPr>
              <w:t xml:space="preserve">ul </w:t>
            </w:r>
            <w:r w:rsidR="00284CEA" w:rsidRPr="00284CEA">
              <w:rPr>
                <w:sz w:val="18"/>
                <w:szCs w:val="18"/>
                <w:lang w:val="ro-RO"/>
              </w:rPr>
              <w:t>eco-nano-tehnologiilor și dispozitivelor optoelectronice prin sintetizarea și funcționalizarea materialelor avansate și a micro-, nanostructurilor folosind metode bazate pe laseri și plasmă</w:t>
            </w:r>
          </w:p>
        </w:tc>
      </w:tr>
      <w:tr w:rsidR="007721B2" w:rsidRPr="00D030FE" w14:paraId="528F6225" w14:textId="77777777" w:rsidTr="007721B2">
        <w:tc>
          <w:tcPr>
            <w:tcW w:w="704" w:type="dxa"/>
          </w:tcPr>
          <w:p w14:paraId="31A873E4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2672CF31" w14:textId="35882DAC" w:rsidR="007721B2" w:rsidRDefault="007721B2" w:rsidP="007721B2">
            <w:pPr>
              <w:contextualSpacing/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</w:t>
            </w:r>
            <w:r w:rsidRPr="00B7040A">
              <w:rPr>
                <w:sz w:val="18"/>
                <w:szCs w:val="18"/>
                <w:lang w:val="ro-RO"/>
              </w:rPr>
              <w:t>duce contribuții originale în domeni</w:t>
            </w:r>
            <w:r w:rsidR="00284CEA">
              <w:rPr>
                <w:sz w:val="18"/>
                <w:szCs w:val="18"/>
                <w:lang w:val="ro-RO"/>
              </w:rPr>
              <w:t>ul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="00284CEA" w:rsidRPr="00284CEA">
              <w:rPr>
                <w:sz w:val="18"/>
                <w:szCs w:val="18"/>
                <w:lang w:val="ro-RO"/>
              </w:rPr>
              <w:t>eco-nano-tehnologiilor și dispozitivelor optoelectronice prin sintetizarea și funcționalizarea materialelor avansate și a micro-, nanostructurilor folosind metode bazate pe laseri și plasmă</w:t>
            </w:r>
          </w:p>
        </w:tc>
      </w:tr>
      <w:tr w:rsidR="007721B2" w:rsidRPr="00D030FE" w14:paraId="6BA7E49D" w14:textId="77777777" w:rsidTr="007721B2">
        <w:tc>
          <w:tcPr>
            <w:tcW w:w="704" w:type="dxa"/>
          </w:tcPr>
          <w:p w14:paraId="46223D4D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1C64E660" w14:textId="30AF8B5E" w:rsidR="007721B2" w:rsidRPr="00D030FE" w:rsidRDefault="007721B2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82246C">
              <w:rPr>
                <w:sz w:val="18"/>
                <w:szCs w:val="18"/>
                <w:lang w:val="ro-RO"/>
              </w:rPr>
              <w:t>Analizează și interpretează rezultatele CDI și întocmește rapoarte de cercetare</w:t>
            </w:r>
          </w:p>
        </w:tc>
      </w:tr>
      <w:tr w:rsidR="007721B2" w:rsidRPr="00D030FE" w14:paraId="329DCBE9" w14:textId="77777777" w:rsidTr="007721B2">
        <w:tc>
          <w:tcPr>
            <w:tcW w:w="704" w:type="dxa"/>
          </w:tcPr>
          <w:p w14:paraId="22FA45CF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5EE80396" w14:textId="5982561C" w:rsidR="007721B2" w:rsidRPr="00D030FE" w:rsidRDefault="007721B2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82246C">
              <w:rPr>
                <w:sz w:val="18"/>
                <w:szCs w:val="18"/>
                <w:lang w:val="ro-RO"/>
              </w:rPr>
              <w:t>Se preocupa de valorificarea propriilor rezultate din CDI;</w:t>
            </w:r>
          </w:p>
        </w:tc>
      </w:tr>
      <w:tr w:rsidR="007721B2" w:rsidRPr="00D030FE" w14:paraId="3EFB509B" w14:textId="77777777" w:rsidTr="007721B2">
        <w:tc>
          <w:tcPr>
            <w:tcW w:w="704" w:type="dxa"/>
          </w:tcPr>
          <w:p w14:paraId="6AA47BB0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4335519E" w14:textId="782E5C84" w:rsidR="007721B2" w:rsidRPr="00D030FE" w:rsidRDefault="007721B2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82246C">
              <w:rPr>
                <w:sz w:val="18"/>
                <w:szCs w:val="18"/>
                <w:lang w:val="ro-RO"/>
              </w:rPr>
              <w:t>Propune brevete de invenție;</w:t>
            </w:r>
          </w:p>
        </w:tc>
      </w:tr>
      <w:tr w:rsidR="007721B2" w:rsidRPr="00D030FE" w14:paraId="6D92E742" w14:textId="77777777" w:rsidTr="007721B2">
        <w:tc>
          <w:tcPr>
            <w:tcW w:w="704" w:type="dxa"/>
          </w:tcPr>
          <w:p w14:paraId="7C5C0641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7168D58F" w14:textId="24CE91B8" w:rsidR="007721B2" w:rsidRPr="0082246C" w:rsidRDefault="007721B2" w:rsidP="007E20A3">
            <w:pPr>
              <w:contextualSpacing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</w:t>
            </w:r>
            <w:r w:rsidRPr="007E20A3">
              <w:rPr>
                <w:sz w:val="18"/>
                <w:szCs w:val="18"/>
                <w:lang w:val="ro-RO"/>
              </w:rPr>
              <w:t xml:space="preserve">ropune proiecte pe direcțiile de </w:t>
            </w:r>
            <w:r>
              <w:rPr>
                <w:sz w:val="18"/>
                <w:szCs w:val="18"/>
                <w:lang w:val="ro-RO"/>
              </w:rPr>
              <w:t>CDI</w:t>
            </w:r>
            <w:r w:rsidRPr="007E20A3">
              <w:rPr>
                <w:sz w:val="18"/>
                <w:szCs w:val="18"/>
                <w:lang w:val="ro-RO"/>
              </w:rPr>
              <w:t xml:space="preserve"> specifice domeniul de activitate</w:t>
            </w:r>
          </w:p>
        </w:tc>
      </w:tr>
      <w:tr w:rsidR="007721B2" w:rsidRPr="00D030FE" w14:paraId="58F59088" w14:textId="77777777" w:rsidTr="007721B2">
        <w:tc>
          <w:tcPr>
            <w:tcW w:w="704" w:type="dxa"/>
          </w:tcPr>
          <w:p w14:paraId="4A5017EF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72D2680E" w14:textId="25A026D2" w:rsidR="007721B2" w:rsidRPr="00D030FE" w:rsidRDefault="007721B2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82246C">
              <w:rPr>
                <w:sz w:val="18"/>
                <w:szCs w:val="18"/>
                <w:lang w:val="ro-RO"/>
              </w:rPr>
              <w:t>Contribuie la îndeplinirea activităților si indicatorilor prevăzuți in fazele (grupului) din proiectul Nucleu al INFLPR;</w:t>
            </w:r>
          </w:p>
        </w:tc>
      </w:tr>
      <w:tr w:rsidR="007721B2" w:rsidRPr="00D030FE" w14:paraId="7F5D8E36" w14:textId="77777777" w:rsidTr="007721B2">
        <w:tc>
          <w:tcPr>
            <w:tcW w:w="704" w:type="dxa"/>
          </w:tcPr>
          <w:p w14:paraId="5FB68F71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42263290" w14:textId="07EF9C5F" w:rsidR="007721B2" w:rsidRPr="00D030FE" w:rsidRDefault="007721B2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O</w:t>
            </w:r>
            <w:r w:rsidRPr="007E20A3">
              <w:rPr>
                <w:sz w:val="18"/>
                <w:szCs w:val="18"/>
                <w:lang w:val="ro-RO"/>
              </w:rPr>
              <w:t xml:space="preserve"> contribuție/an (ca medie pe trei ani consecutivi) de tipul lucrare ISI clasificată în zona roșie și/sau    documentație de tehnologie/produs/serviciu/metodă conform procedurilor INFLPR;</w:t>
            </w:r>
          </w:p>
        </w:tc>
      </w:tr>
      <w:tr w:rsidR="007721B2" w:rsidRPr="00D030FE" w14:paraId="70170ED9" w14:textId="77777777" w:rsidTr="007721B2">
        <w:tc>
          <w:tcPr>
            <w:tcW w:w="704" w:type="dxa"/>
          </w:tcPr>
          <w:p w14:paraId="4325B743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034E87AA" w14:textId="2C04479D" w:rsidR="007721B2" w:rsidRPr="00D030FE" w:rsidRDefault="007721B2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062B28">
              <w:rPr>
                <w:sz w:val="18"/>
                <w:szCs w:val="18"/>
                <w:lang w:val="ro-RO"/>
              </w:rPr>
              <w:t>Responsabilități conform calificării si funcției primite prin decizia Directorului General al INFLPR;</w:t>
            </w:r>
          </w:p>
        </w:tc>
      </w:tr>
      <w:tr w:rsidR="007721B2" w:rsidRPr="00D030FE" w14:paraId="5298BDDE" w14:textId="77777777" w:rsidTr="007721B2">
        <w:tc>
          <w:tcPr>
            <w:tcW w:w="704" w:type="dxa"/>
          </w:tcPr>
          <w:p w14:paraId="3FA19424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6CEF933D" w14:textId="428662B5" w:rsidR="007721B2" w:rsidRPr="00D030FE" w:rsidRDefault="007721B2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062B28">
              <w:rPr>
                <w:sz w:val="18"/>
                <w:szCs w:val="18"/>
                <w:lang w:val="ro-RO"/>
              </w:rPr>
              <w:t>Participă la organizarea evenimente</w:t>
            </w:r>
            <w:r>
              <w:rPr>
                <w:sz w:val="18"/>
                <w:szCs w:val="18"/>
                <w:lang w:val="ro-RO"/>
              </w:rPr>
              <w:t>l</w:t>
            </w:r>
            <w:r w:rsidRPr="00062B28">
              <w:rPr>
                <w:sz w:val="18"/>
                <w:szCs w:val="18"/>
                <w:lang w:val="ro-RO"/>
              </w:rPr>
              <w:t xml:space="preserve">or de </w:t>
            </w:r>
            <w:r>
              <w:rPr>
                <w:sz w:val="18"/>
                <w:szCs w:val="18"/>
                <w:lang w:val="ro-RO"/>
              </w:rPr>
              <w:t>popularizare a științei</w:t>
            </w:r>
          </w:p>
        </w:tc>
      </w:tr>
    </w:tbl>
    <w:p w14:paraId="4DBF4DD4" w14:textId="77777777" w:rsidR="00285139" w:rsidRPr="00D030FE" w:rsidRDefault="00285139" w:rsidP="002B3788">
      <w:pPr>
        <w:contextualSpacing/>
        <w:rPr>
          <w:rFonts w:ascii="Arial" w:hAnsi="Arial" w:cs="Arial"/>
          <w:bCs/>
          <w:sz w:val="22"/>
          <w:szCs w:val="22"/>
          <w:lang w:val="ro-RO"/>
        </w:rPr>
      </w:pPr>
    </w:p>
    <w:p w14:paraId="5B28892A" w14:textId="77777777" w:rsidR="00ED0BBD" w:rsidRPr="00A93FB2" w:rsidRDefault="00ED0BBD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</w:p>
    <w:sectPr w:rsidR="00ED0BBD" w:rsidRPr="00A93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51770"/>
    <w:multiLevelType w:val="hybridMultilevel"/>
    <w:tmpl w:val="A62427FC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4A279EC"/>
    <w:multiLevelType w:val="hybridMultilevel"/>
    <w:tmpl w:val="2B70EF14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63894454">
    <w:abstractNumId w:val="0"/>
  </w:num>
  <w:num w:numId="2" w16cid:durableId="47919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88"/>
    <w:rsid w:val="00022E10"/>
    <w:rsid w:val="00055188"/>
    <w:rsid w:val="000E4B3F"/>
    <w:rsid w:val="001341FB"/>
    <w:rsid w:val="002737BA"/>
    <w:rsid w:val="00284CEA"/>
    <w:rsid w:val="00285139"/>
    <w:rsid w:val="002B3788"/>
    <w:rsid w:val="003B48D0"/>
    <w:rsid w:val="005178A5"/>
    <w:rsid w:val="005372C2"/>
    <w:rsid w:val="00565545"/>
    <w:rsid w:val="005A1FBC"/>
    <w:rsid w:val="00674F97"/>
    <w:rsid w:val="00700840"/>
    <w:rsid w:val="007721B2"/>
    <w:rsid w:val="007B167A"/>
    <w:rsid w:val="007E20A3"/>
    <w:rsid w:val="00813046"/>
    <w:rsid w:val="008809EF"/>
    <w:rsid w:val="008E6FCA"/>
    <w:rsid w:val="00924AB3"/>
    <w:rsid w:val="00A93FB2"/>
    <w:rsid w:val="00AE61DC"/>
    <w:rsid w:val="00B7040A"/>
    <w:rsid w:val="00B96B11"/>
    <w:rsid w:val="00BA1392"/>
    <w:rsid w:val="00BB6D7E"/>
    <w:rsid w:val="00C13DBD"/>
    <w:rsid w:val="00C41C10"/>
    <w:rsid w:val="00C47E67"/>
    <w:rsid w:val="00D030FE"/>
    <w:rsid w:val="00DE790A"/>
    <w:rsid w:val="00DF69A3"/>
    <w:rsid w:val="00E80BE0"/>
    <w:rsid w:val="00EA4208"/>
    <w:rsid w:val="00ED0BBD"/>
    <w:rsid w:val="00F04E96"/>
    <w:rsid w:val="00F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1559"/>
  <w15:chartTrackingRefBased/>
  <w15:docId w15:val="{59E35FC7-568B-4458-9D8F-D082D3EF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2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Zamfirescu</dc:creator>
  <cp:keywords/>
  <dc:description/>
  <cp:lastModifiedBy>Secretar Stiintific</cp:lastModifiedBy>
  <cp:revision>4</cp:revision>
  <dcterms:created xsi:type="dcterms:W3CDTF">2025-05-14T09:42:00Z</dcterms:created>
  <dcterms:modified xsi:type="dcterms:W3CDTF">2025-05-14T10:13:00Z</dcterms:modified>
</cp:coreProperties>
</file>